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D7" w:rsidRDefault="00C079A1" w:rsidP="00C079A1">
      <w:pPr>
        <w:jc w:val="both"/>
        <w:rPr>
          <w:sz w:val="24"/>
          <w:szCs w:val="24"/>
        </w:rPr>
      </w:pPr>
      <w:bookmarkStart w:id="0" w:name="_GoBack"/>
      <w:bookmarkEnd w:id="0"/>
      <w:r w:rsidRPr="007A3695">
        <w:rPr>
          <w:b/>
          <w:sz w:val="24"/>
          <w:szCs w:val="24"/>
        </w:rPr>
        <w:t>Working pattern:</w:t>
      </w:r>
      <w:r>
        <w:rPr>
          <w:sz w:val="24"/>
          <w:szCs w:val="24"/>
        </w:rPr>
        <w:t xml:space="preserve"> Flexible</w:t>
      </w:r>
    </w:p>
    <w:p w:rsidR="00397F6A" w:rsidRPr="00397F6A" w:rsidRDefault="00397F6A" w:rsidP="00C079A1">
      <w:pPr>
        <w:jc w:val="both"/>
        <w:rPr>
          <w:sz w:val="16"/>
          <w:szCs w:val="16"/>
        </w:rPr>
      </w:pPr>
    </w:p>
    <w:p w:rsidR="00C079A1" w:rsidRDefault="00646E45" w:rsidP="00C079A1">
      <w:pPr>
        <w:jc w:val="both"/>
        <w:rPr>
          <w:sz w:val="24"/>
          <w:szCs w:val="24"/>
        </w:rPr>
      </w:pPr>
      <w:r>
        <w:rPr>
          <w:b/>
          <w:sz w:val="24"/>
          <w:szCs w:val="24"/>
        </w:rPr>
        <w:t>Post</w:t>
      </w:r>
      <w:r w:rsidR="00C079A1" w:rsidRPr="007A3695">
        <w:rPr>
          <w:b/>
          <w:sz w:val="24"/>
          <w:szCs w:val="24"/>
        </w:rPr>
        <w:t>:</w:t>
      </w:r>
      <w:r w:rsidR="00C079A1">
        <w:rPr>
          <w:sz w:val="24"/>
          <w:szCs w:val="24"/>
        </w:rPr>
        <w:t xml:space="preserve"> </w:t>
      </w:r>
      <w:r>
        <w:rPr>
          <w:sz w:val="24"/>
          <w:szCs w:val="24"/>
        </w:rPr>
        <w:t>Staff Nurse</w:t>
      </w:r>
    </w:p>
    <w:p w:rsidR="00917231" w:rsidRDefault="00917231" w:rsidP="00C079A1">
      <w:pPr>
        <w:jc w:val="both"/>
        <w:rPr>
          <w:sz w:val="24"/>
          <w:szCs w:val="24"/>
        </w:rPr>
      </w:pPr>
    </w:p>
    <w:p w:rsidR="00715659" w:rsidRPr="009D7483" w:rsidRDefault="00C079A1" w:rsidP="00715659">
      <w:pPr>
        <w:jc w:val="both"/>
        <w:rPr>
          <w:sz w:val="24"/>
          <w:szCs w:val="24"/>
        </w:rPr>
      </w:pPr>
      <w:r>
        <w:rPr>
          <w:sz w:val="24"/>
          <w:szCs w:val="24"/>
        </w:rPr>
        <w:t xml:space="preserve">Through our recruitment we want to find </w:t>
      </w:r>
      <w:r w:rsidR="004544F4">
        <w:rPr>
          <w:sz w:val="24"/>
          <w:szCs w:val="24"/>
        </w:rPr>
        <w:t xml:space="preserve">people who </w:t>
      </w:r>
      <w:r w:rsidR="00A803D2">
        <w:rPr>
          <w:sz w:val="24"/>
          <w:szCs w:val="24"/>
        </w:rPr>
        <w:t>show Person Centre C</w:t>
      </w:r>
      <w:r w:rsidR="007A3695">
        <w:rPr>
          <w:sz w:val="24"/>
          <w:szCs w:val="24"/>
        </w:rPr>
        <w:t>are and c</w:t>
      </w:r>
      <w:r w:rsidR="007A3695" w:rsidRPr="007A3695">
        <w:rPr>
          <w:sz w:val="24"/>
          <w:szCs w:val="24"/>
        </w:rPr>
        <w:t>arry out al</w:t>
      </w:r>
      <w:r w:rsidR="007A3695">
        <w:rPr>
          <w:sz w:val="24"/>
          <w:szCs w:val="24"/>
        </w:rPr>
        <w:t>l relevant form</w:t>
      </w:r>
      <w:r w:rsidR="00FA632F">
        <w:rPr>
          <w:sz w:val="24"/>
          <w:szCs w:val="24"/>
        </w:rPr>
        <w:t>s</w:t>
      </w:r>
      <w:r w:rsidR="007A3695">
        <w:rPr>
          <w:sz w:val="24"/>
          <w:szCs w:val="24"/>
        </w:rPr>
        <w:t xml:space="preserve"> of good quality care</w:t>
      </w:r>
      <w:r w:rsidR="00AE2728">
        <w:rPr>
          <w:sz w:val="24"/>
          <w:szCs w:val="24"/>
        </w:rPr>
        <w:t xml:space="preserve"> and </w:t>
      </w:r>
      <w:r w:rsidR="00C218F6">
        <w:rPr>
          <w:sz w:val="24"/>
          <w:szCs w:val="24"/>
        </w:rPr>
        <w:t>comply</w:t>
      </w:r>
      <w:r w:rsidR="00AE2728" w:rsidRPr="007A3695">
        <w:rPr>
          <w:sz w:val="24"/>
          <w:szCs w:val="24"/>
        </w:rPr>
        <w:t xml:space="preserve"> with </w:t>
      </w:r>
      <w:r w:rsidR="00E60C38">
        <w:rPr>
          <w:sz w:val="24"/>
          <w:szCs w:val="24"/>
        </w:rPr>
        <w:t xml:space="preserve">the </w:t>
      </w:r>
      <w:r w:rsidR="00AE2728" w:rsidRPr="007A3695">
        <w:rPr>
          <w:sz w:val="24"/>
          <w:szCs w:val="24"/>
        </w:rPr>
        <w:t>NMC code of professional conduct</w:t>
      </w:r>
      <w:r w:rsidR="00AE2728">
        <w:rPr>
          <w:sz w:val="24"/>
          <w:szCs w:val="24"/>
        </w:rPr>
        <w:t>.</w:t>
      </w:r>
      <w:r w:rsidR="00E60C38">
        <w:rPr>
          <w:sz w:val="24"/>
          <w:szCs w:val="24"/>
        </w:rPr>
        <w:t xml:space="preserve"> We want t</w:t>
      </w:r>
      <w:r w:rsidR="007A3695" w:rsidRPr="007A3695">
        <w:rPr>
          <w:sz w:val="24"/>
          <w:szCs w:val="24"/>
        </w:rPr>
        <w:t>o be proactiv</w:t>
      </w:r>
      <w:r w:rsidR="00AE2728">
        <w:rPr>
          <w:sz w:val="24"/>
          <w:szCs w:val="24"/>
        </w:rPr>
        <w:t xml:space="preserve">e in preventing cross </w:t>
      </w:r>
      <w:r w:rsidR="00715659">
        <w:rPr>
          <w:sz w:val="24"/>
          <w:szCs w:val="24"/>
        </w:rPr>
        <w:t>infection,</w:t>
      </w:r>
      <w:r w:rsidR="00715659" w:rsidRPr="007A3695">
        <w:rPr>
          <w:sz w:val="24"/>
          <w:szCs w:val="24"/>
        </w:rPr>
        <w:t xml:space="preserve"> to</w:t>
      </w:r>
      <w:r w:rsidR="004E20AB">
        <w:rPr>
          <w:sz w:val="24"/>
          <w:szCs w:val="24"/>
        </w:rPr>
        <w:t xml:space="preserve"> regularly take charge of the clinical area</w:t>
      </w:r>
      <w:r w:rsidR="00715659" w:rsidRPr="00715659">
        <w:rPr>
          <w:sz w:val="24"/>
          <w:szCs w:val="24"/>
        </w:rPr>
        <w:t xml:space="preserve"> </w:t>
      </w:r>
      <w:r w:rsidR="00715659">
        <w:rPr>
          <w:sz w:val="24"/>
          <w:szCs w:val="24"/>
        </w:rPr>
        <w:t>and</w:t>
      </w:r>
      <w:r w:rsidR="00715659" w:rsidRPr="00715659">
        <w:rPr>
          <w:sz w:val="24"/>
          <w:szCs w:val="24"/>
        </w:rPr>
        <w:t xml:space="preserve"> </w:t>
      </w:r>
      <w:r w:rsidR="00715659">
        <w:rPr>
          <w:sz w:val="24"/>
          <w:szCs w:val="24"/>
        </w:rPr>
        <w:t>t</w:t>
      </w:r>
      <w:r w:rsidR="00715659" w:rsidRPr="009D7483">
        <w:rPr>
          <w:sz w:val="24"/>
          <w:szCs w:val="24"/>
        </w:rPr>
        <w:t>o undertake any other duties at the discretion of Staff Nurse</w:t>
      </w:r>
      <w:r w:rsidR="004E20AB">
        <w:rPr>
          <w:sz w:val="24"/>
          <w:szCs w:val="24"/>
        </w:rPr>
        <w:t>.</w:t>
      </w:r>
    </w:p>
    <w:p w:rsidR="007A3695" w:rsidRPr="00715659" w:rsidRDefault="007A3695" w:rsidP="00C079A1">
      <w:pPr>
        <w:jc w:val="both"/>
        <w:rPr>
          <w:sz w:val="16"/>
          <w:szCs w:val="16"/>
        </w:rPr>
      </w:pPr>
    </w:p>
    <w:p w:rsidR="000F3968" w:rsidRDefault="007A3695" w:rsidP="00C079A1">
      <w:pPr>
        <w:jc w:val="both"/>
        <w:rPr>
          <w:b/>
          <w:sz w:val="24"/>
          <w:szCs w:val="24"/>
        </w:rPr>
      </w:pPr>
      <w:r w:rsidRPr="00A846BA">
        <w:rPr>
          <w:b/>
          <w:sz w:val="24"/>
          <w:szCs w:val="24"/>
        </w:rPr>
        <w:t>Y</w:t>
      </w:r>
      <w:r w:rsidR="00AD4C62">
        <w:rPr>
          <w:b/>
          <w:sz w:val="24"/>
          <w:szCs w:val="24"/>
        </w:rPr>
        <w:t>our n</w:t>
      </w:r>
      <w:r w:rsidR="00033C33">
        <w:rPr>
          <w:b/>
          <w:sz w:val="24"/>
          <w:szCs w:val="24"/>
        </w:rPr>
        <w:t>ursing core competencies are</w:t>
      </w:r>
      <w:r w:rsidRPr="00A846BA">
        <w:rPr>
          <w:b/>
          <w:sz w:val="24"/>
          <w:szCs w:val="24"/>
        </w:rPr>
        <w:t xml:space="preserve"> required</w:t>
      </w:r>
      <w:r w:rsidR="004E20AB">
        <w:rPr>
          <w:b/>
          <w:sz w:val="24"/>
          <w:szCs w:val="24"/>
        </w:rPr>
        <w:t>.</w:t>
      </w:r>
    </w:p>
    <w:p w:rsidR="004E20AB" w:rsidRPr="004E20AB" w:rsidRDefault="004E20AB" w:rsidP="00C079A1">
      <w:pPr>
        <w:jc w:val="both"/>
        <w:rPr>
          <w:b/>
          <w:sz w:val="16"/>
          <w:szCs w:val="16"/>
        </w:rPr>
      </w:pPr>
    </w:p>
    <w:p w:rsidR="004C10AF" w:rsidRDefault="004C10AF" w:rsidP="004C10AF">
      <w:pPr>
        <w:jc w:val="both"/>
        <w:rPr>
          <w:sz w:val="24"/>
          <w:szCs w:val="24"/>
        </w:rPr>
      </w:pPr>
      <w:r>
        <w:rPr>
          <w:sz w:val="24"/>
          <w:szCs w:val="24"/>
        </w:rPr>
        <w:t>Adhere to the policies and procedures of the local hospital/residential and nursing home and comply with the current legislation/professional standards.</w:t>
      </w:r>
    </w:p>
    <w:p w:rsidR="004C10AF" w:rsidRDefault="004C10AF" w:rsidP="00C079A1">
      <w:pPr>
        <w:jc w:val="both"/>
        <w:rPr>
          <w:sz w:val="24"/>
          <w:szCs w:val="24"/>
        </w:rPr>
      </w:pPr>
    </w:p>
    <w:p w:rsidR="000F3968" w:rsidRDefault="009D7483" w:rsidP="00C079A1">
      <w:pPr>
        <w:jc w:val="both"/>
        <w:rPr>
          <w:sz w:val="24"/>
          <w:szCs w:val="24"/>
        </w:rPr>
      </w:pPr>
      <w:r w:rsidRPr="009D7483">
        <w:rPr>
          <w:sz w:val="24"/>
          <w:szCs w:val="24"/>
        </w:rPr>
        <w:t>During the course of the job and as part of nursing</w:t>
      </w:r>
      <w:r w:rsidR="004C10AF">
        <w:rPr>
          <w:sz w:val="24"/>
          <w:szCs w:val="24"/>
        </w:rPr>
        <w:t>,</w:t>
      </w:r>
      <w:r w:rsidRPr="009D7483">
        <w:rPr>
          <w:sz w:val="24"/>
          <w:szCs w:val="24"/>
        </w:rPr>
        <w:t xml:space="preserve"> </w:t>
      </w:r>
      <w:r w:rsidR="002E2EE5">
        <w:rPr>
          <w:sz w:val="24"/>
          <w:szCs w:val="24"/>
        </w:rPr>
        <w:t>a</w:t>
      </w:r>
      <w:r w:rsidRPr="009D7483">
        <w:rPr>
          <w:sz w:val="24"/>
          <w:szCs w:val="24"/>
        </w:rPr>
        <w:t xml:space="preserve"> successful applicant would come into contact with bodily fluids such as blood, </w:t>
      </w:r>
      <w:r w:rsidR="00715659" w:rsidRPr="009D7483">
        <w:rPr>
          <w:sz w:val="24"/>
          <w:szCs w:val="24"/>
        </w:rPr>
        <w:t>vomit</w:t>
      </w:r>
      <w:r w:rsidR="00715659">
        <w:rPr>
          <w:sz w:val="24"/>
          <w:szCs w:val="24"/>
        </w:rPr>
        <w:t>,</w:t>
      </w:r>
      <w:r w:rsidR="00715659" w:rsidRPr="009D7483">
        <w:rPr>
          <w:sz w:val="24"/>
          <w:szCs w:val="24"/>
        </w:rPr>
        <w:t xml:space="preserve"> </w:t>
      </w:r>
      <w:r w:rsidRPr="009D7483">
        <w:rPr>
          <w:sz w:val="24"/>
          <w:szCs w:val="24"/>
        </w:rPr>
        <w:t>sputum, urine etc.</w:t>
      </w:r>
      <w:r w:rsidR="00715659">
        <w:rPr>
          <w:sz w:val="24"/>
          <w:szCs w:val="24"/>
        </w:rPr>
        <w:t xml:space="preserve"> and</w:t>
      </w:r>
      <w:r w:rsidR="00715659" w:rsidRPr="009D7483">
        <w:rPr>
          <w:sz w:val="24"/>
          <w:szCs w:val="24"/>
        </w:rPr>
        <w:t xml:space="preserve"> </w:t>
      </w:r>
      <w:r w:rsidR="00715659">
        <w:rPr>
          <w:sz w:val="24"/>
          <w:szCs w:val="24"/>
        </w:rPr>
        <w:t>involved</w:t>
      </w:r>
      <w:r w:rsidRPr="009D7483">
        <w:rPr>
          <w:sz w:val="24"/>
          <w:szCs w:val="24"/>
        </w:rPr>
        <w:t xml:space="preserve"> in the care of patient </w:t>
      </w:r>
      <w:r w:rsidR="00715659">
        <w:rPr>
          <w:sz w:val="24"/>
          <w:szCs w:val="24"/>
        </w:rPr>
        <w:t xml:space="preserve">on end of life care. </w:t>
      </w:r>
      <w:r w:rsidR="002E2EE5">
        <w:rPr>
          <w:sz w:val="24"/>
          <w:szCs w:val="24"/>
        </w:rPr>
        <w:t>A</w:t>
      </w:r>
      <w:r w:rsidR="000F3968">
        <w:rPr>
          <w:sz w:val="24"/>
          <w:szCs w:val="24"/>
        </w:rPr>
        <w:t xml:space="preserve"> successful applicant will apply a systematic approach and skilled nursing care according to individual personal care and as agreed</w:t>
      </w:r>
      <w:r w:rsidR="004E20AB">
        <w:rPr>
          <w:sz w:val="24"/>
          <w:szCs w:val="24"/>
        </w:rPr>
        <w:t xml:space="preserve"> by the Multi-Disciplinary Team.  </w:t>
      </w:r>
      <w:r w:rsidR="00084168">
        <w:rPr>
          <w:sz w:val="24"/>
          <w:szCs w:val="24"/>
        </w:rPr>
        <w:t xml:space="preserve">Take responsibility for the development and maintenance of the skills required to deliver the high standards of client care. </w:t>
      </w:r>
    </w:p>
    <w:p w:rsidR="00C0024C" w:rsidRDefault="00C0024C" w:rsidP="00C079A1">
      <w:pPr>
        <w:jc w:val="both"/>
        <w:rPr>
          <w:sz w:val="16"/>
          <w:szCs w:val="16"/>
        </w:rPr>
      </w:pPr>
    </w:p>
    <w:p w:rsidR="00A846BA" w:rsidRDefault="003E7000" w:rsidP="00C079A1">
      <w:pPr>
        <w:jc w:val="both"/>
        <w:rPr>
          <w:sz w:val="24"/>
          <w:szCs w:val="24"/>
        </w:rPr>
      </w:pPr>
      <w:r>
        <w:rPr>
          <w:sz w:val="24"/>
          <w:szCs w:val="24"/>
        </w:rPr>
        <w:t>We want the applicant t</w:t>
      </w:r>
      <w:r w:rsidR="00A846BA">
        <w:rPr>
          <w:sz w:val="24"/>
          <w:szCs w:val="24"/>
        </w:rPr>
        <w:t xml:space="preserve">o be vigilant of risk at all times and report accordingly, within the framework of the Care Programme Approach (CPA), co-ordinate and monitor the progress of patients along their care pathways and communicate information to </w:t>
      </w:r>
      <w:r>
        <w:rPr>
          <w:sz w:val="24"/>
          <w:szCs w:val="24"/>
        </w:rPr>
        <w:t xml:space="preserve">the </w:t>
      </w:r>
      <w:r w:rsidR="00A846BA">
        <w:rPr>
          <w:sz w:val="24"/>
          <w:szCs w:val="24"/>
        </w:rPr>
        <w:t>relevant team.</w:t>
      </w:r>
    </w:p>
    <w:p w:rsidR="00A846BA" w:rsidRPr="00D32C91" w:rsidRDefault="00A846BA" w:rsidP="00C079A1">
      <w:pPr>
        <w:jc w:val="both"/>
        <w:rPr>
          <w:sz w:val="16"/>
          <w:szCs w:val="16"/>
        </w:rPr>
      </w:pPr>
    </w:p>
    <w:p w:rsidR="004544F4" w:rsidRPr="004544F4" w:rsidRDefault="004544F4" w:rsidP="00C079A1">
      <w:pPr>
        <w:jc w:val="both"/>
        <w:rPr>
          <w:sz w:val="16"/>
          <w:szCs w:val="16"/>
        </w:rPr>
      </w:pPr>
    </w:p>
    <w:p w:rsidR="00084168" w:rsidRDefault="00084168" w:rsidP="00C079A1">
      <w:pPr>
        <w:jc w:val="both"/>
        <w:rPr>
          <w:sz w:val="24"/>
          <w:szCs w:val="24"/>
        </w:rPr>
      </w:pPr>
      <w:r>
        <w:rPr>
          <w:sz w:val="24"/>
          <w:szCs w:val="24"/>
        </w:rPr>
        <w:t>T</w:t>
      </w:r>
      <w:r w:rsidR="007A3695">
        <w:rPr>
          <w:sz w:val="24"/>
          <w:szCs w:val="24"/>
        </w:rPr>
        <w:t>his</w:t>
      </w:r>
      <w:r>
        <w:rPr>
          <w:sz w:val="24"/>
          <w:szCs w:val="24"/>
        </w:rPr>
        <w:t xml:space="preserve"> job description is </w:t>
      </w:r>
      <w:r w:rsidR="00934526">
        <w:rPr>
          <w:sz w:val="24"/>
          <w:szCs w:val="24"/>
        </w:rPr>
        <w:t>not exhaustive, it is</w:t>
      </w:r>
      <w:r w:rsidR="009B10EE">
        <w:rPr>
          <w:sz w:val="24"/>
          <w:szCs w:val="24"/>
        </w:rPr>
        <w:t xml:space="preserve"> only</w:t>
      </w:r>
      <w:r w:rsidR="007A3695">
        <w:rPr>
          <w:sz w:val="24"/>
          <w:szCs w:val="24"/>
        </w:rPr>
        <w:t xml:space="preserve"> </w:t>
      </w:r>
      <w:r>
        <w:rPr>
          <w:sz w:val="24"/>
          <w:szCs w:val="24"/>
        </w:rPr>
        <w:t>an outline of the main duties of the post, but you will be required to undertake other duties commensurate with your qualification as directed.</w:t>
      </w:r>
      <w:r w:rsidR="00A846BA">
        <w:rPr>
          <w:sz w:val="24"/>
          <w:szCs w:val="24"/>
        </w:rPr>
        <w:t xml:space="preserve"> </w:t>
      </w:r>
    </w:p>
    <w:p w:rsidR="00917231" w:rsidRPr="00D32C91" w:rsidRDefault="00917231" w:rsidP="00C079A1">
      <w:pPr>
        <w:jc w:val="both"/>
        <w:rPr>
          <w:sz w:val="16"/>
          <w:szCs w:val="16"/>
        </w:rPr>
      </w:pPr>
    </w:p>
    <w:p w:rsidR="009D7483" w:rsidRDefault="009D7483" w:rsidP="00011CE8">
      <w:pPr>
        <w:rPr>
          <w:sz w:val="24"/>
          <w:szCs w:val="24"/>
        </w:rPr>
      </w:pPr>
      <w:r w:rsidRPr="009D7483">
        <w:rPr>
          <w:sz w:val="24"/>
          <w:szCs w:val="24"/>
        </w:rPr>
        <w:t>We look forward to your application</w:t>
      </w:r>
      <w:r w:rsidR="001F3732">
        <w:rPr>
          <w:sz w:val="24"/>
          <w:szCs w:val="24"/>
        </w:rPr>
        <w:t xml:space="preserve"> and </w:t>
      </w:r>
      <w:r w:rsidR="00011CE8">
        <w:rPr>
          <w:sz w:val="24"/>
          <w:szCs w:val="24"/>
        </w:rPr>
        <w:t xml:space="preserve">send your </w:t>
      </w:r>
      <w:r w:rsidR="001F3732">
        <w:rPr>
          <w:sz w:val="24"/>
          <w:szCs w:val="24"/>
        </w:rPr>
        <w:t>CV</w:t>
      </w:r>
      <w:r w:rsidR="00011CE8">
        <w:rPr>
          <w:sz w:val="24"/>
          <w:szCs w:val="24"/>
        </w:rPr>
        <w:t xml:space="preserve"> to </w:t>
      </w:r>
      <w:r w:rsidR="00011CE8" w:rsidRPr="00011CE8">
        <w:rPr>
          <w:sz w:val="24"/>
          <w:szCs w:val="24"/>
        </w:rPr>
        <w:t>E</w:t>
      </w:r>
      <w:proofErr w:type="gramStart"/>
      <w:r w:rsidR="00011CE8" w:rsidRPr="00011CE8">
        <w:rPr>
          <w:sz w:val="24"/>
          <w:szCs w:val="24"/>
        </w:rPr>
        <w:t>:</w:t>
      </w:r>
      <w:proofErr w:type="gramEnd"/>
      <w:hyperlink r:id="rId7" w:history="1">
        <w:r w:rsidR="00011CE8" w:rsidRPr="00011CE8">
          <w:rPr>
            <w:rStyle w:val="Hyperlink"/>
            <w:sz w:val="24"/>
            <w:szCs w:val="24"/>
          </w:rPr>
          <w:t>sayopalhealthcare@qualityservice.com</w:t>
        </w:r>
      </w:hyperlink>
      <w:r w:rsidR="00011CE8">
        <w:rPr>
          <w:sz w:val="24"/>
          <w:szCs w:val="24"/>
        </w:rPr>
        <w:t xml:space="preserve">   </w:t>
      </w:r>
      <w:r w:rsidR="001F3732">
        <w:rPr>
          <w:sz w:val="24"/>
          <w:szCs w:val="24"/>
        </w:rPr>
        <w:t xml:space="preserve"> </w:t>
      </w:r>
      <w:r w:rsidR="00F34BD1">
        <w:rPr>
          <w:sz w:val="24"/>
          <w:szCs w:val="24"/>
        </w:rPr>
        <w:t xml:space="preserve"> </w:t>
      </w:r>
      <w:r w:rsidR="001F3732">
        <w:rPr>
          <w:sz w:val="24"/>
          <w:szCs w:val="24"/>
        </w:rPr>
        <w:t>I</w:t>
      </w:r>
      <w:r w:rsidRPr="009D7483">
        <w:rPr>
          <w:sz w:val="24"/>
          <w:szCs w:val="24"/>
        </w:rPr>
        <w:t xml:space="preserve">f </w:t>
      </w:r>
      <w:r w:rsidR="00397F6A">
        <w:rPr>
          <w:sz w:val="24"/>
          <w:szCs w:val="24"/>
        </w:rPr>
        <w:t xml:space="preserve">you </w:t>
      </w:r>
      <w:r w:rsidRPr="009D7483">
        <w:rPr>
          <w:sz w:val="24"/>
          <w:szCs w:val="24"/>
        </w:rPr>
        <w:t xml:space="preserve">are </w:t>
      </w:r>
      <w:r w:rsidR="00C16098">
        <w:rPr>
          <w:sz w:val="24"/>
          <w:szCs w:val="24"/>
        </w:rPr>
        <w:t xml:space="preserve">a </w:t>
      </w:r>
      <w:r w:rsidRPr="009D7483">
        <w:rPr>
          <w:sz w:val="24"/>
          <w:szCs w:val="24"/>
        </w:rPr>
        <w:t>successful applicant for this post</w:t>
      </w:r>
      <w:r w:rsidR="00292B69">
        <w:rPr>
          <w:sz w:val="24"/>
          <w:szCs w:val="24"/>
        </w:rPr>
        <w:t>, the post requires a DBS check</w:t>
      </w:r>
      <w:r w:rsidRPr="009D7483">
        <w:rPr>
          <w:sz w:val="24"/>
          <w:szCs w:val="24"/>
        </w:rPr>
        <w:t xml:space="preserve"> and references</w:t>
      </w:r>
      <w:r w:rsidR="00166837">
        <w:rPr>
          <w:sz w:val="24"/>
          <w:szCs w:val="24"/>
        </w:rPr>
        <w:t>,</w:t>
      </w:r>
      <w:r w:rsidR="004807DF">
        <w:rPr>
          <w:sz w:val="24"/>
          <w:szCs w:val="24"/>
        </w:rPr>
        <w:t xml:space="preserve"> also</w:t>
      </w:r>
      <w:r w:rsidRPr="009D7483">
        <w:rPr>
          <w:sz w:val="24"/>
          <w:szCs w:val="24"/>
        </w:rPr>
        <w:t xml:space="preserve"> please ensure you supply two referees for us to obtain your reference.</w:t>
      </w:r>
      <w:r w:rsidR="003A2A71">
        <w:rPr>
          <w:sz w:val="24"/>
          <w:szCs w:val="24"/>
        </w:rPr>
        <w:t xml:space="preserve"> </w:t>
      </w:r>
    </w:p>
    <w:p w:rsidR="00AB461B" w:rsidRPr="00A846BA" w:rsidRDefault="00AB461B" w:rsidP="00C079A1">
      <w:pPr>
        <w:jc w:val="both"/>
        <w:rPr>
          <w:sz w:val="16"/>
          <w:szCs w:val="16"/>
        </w:rPr>
      </w:pPr>
    </w:p>
    <w:p w:rsidR="004544F4" w:rsidRPr="004544F4" w:rsidRDefault="004544F4" w:rsidP="00C079A1">
      <w:pPr>
        <w:jc w:val="both"/>
        <w:rPr>
          <w:b/>
          <w:sz w:val="24"/>
          <w:szCs w:val="24"/>
        </w:rPr>
      </w:pPr>
      <w:r w:rsidRPr="004544F4">
        <w:rPr>
          <w:b/>
          <w:sz w:val="24"/>
          <w:szCs w:val="24"/>
        </w:rPr>
        <w:t>All nurses are required to adhere to the UKCC Code of Professional Conduct and other guidance issued by them. It is the responsibility of the individual nurse to keep professionally registered and updated in accordance with the requirement of the UKCC and their governing body.</w:t>
      </w:r>
    </w:p>
    <w:p w:rsidR="004544F4" w:rsidRPr="00A846BA" w:rsidRDefault="004544F4" w:rsidP="00C079A1">
      <w:pPr>
        <w:jc w:val="both"/>
        <w:rPr>
          <w:sz w:val="16"/>
          <w:szCs w:val="16"/>
        </w:rPr>
      </w:pPr>
    </w:p>
    <w:p w:rsidR="00397F6A" w:rsidRPr="00397F6A" w:rsidRDefault="00397F6A" w:rsidP="00397F6A">
      <w:pPr>
        <w:jc w:val="both"/>
        <w:rPr>
          <w:b/>
          <w:sz w:val="24"/>
          <w:szCs w:val="24"/>
        </w:rPr>
      </w:pPr>
      <w:r w:rsidRPr="00397F6A">
        <w:rPr>
          <w:b/>
          <w:sz w:val="24"/>
          <w:szCs w:val="24"/>
        </w:rPr>
        <w:t xml:space="preserve">Benefits: </w:t>
      </w:r>
    </w:p>
    <w:p w:rsidR="00397F6A" w:rsidRPr="00397F6A" w:rsidRDefault="00397F6A" w:rsidP="00397F6A">
      <w:pPr>
        <w:jc w:val="both"/>
        <w:rPr>
          <w:sz w:val="24"/>
          <w:szCs w:val="24"/>
        </w:rPr>
      </w:pPr>
      <w:r w:rsidRPr="00397F6A">
        <w:rPr>
          <w:sz w:val="24"/>
          <w:szCs w:val="24"/>
        </w:rPr>
        <w:t>Opportunity to access relevant training and development plus flexible working hours</w:t>
      </w:r>
    </w:p>
    <w:p w:rsidR="00397F6A" w:rsidRDefault="00397F6A" w:rsidP="00C079A1">
      <w:pPr>
        <w:jc w:val="both"/>
        <w:rPr>
          <w:sz w:val="16"/>
          <w:szCs w:val="16"/>
        </w:rPr>
      </w:pPr>
    </w:p>
    <w:p w:rsidR="00011CE8" w:rsidRPr="00A846BA" w:rsidRDefault="00011CE8" w:rsidP="00C079A1">
      <w:pPr>
        <w:jc w:val="both"/>
        <w:rPr>
          <w:sz w:val="16"/>
          <w:szCs w:val="16"/>
        </w:rPr>
      </w:pPr>
    </w:p>
    <w:p w:rsidR="00011CE8" w:rsidRDefault="00011CE8" w:rsidP="00917231">
      <w:pPr>
        <w:spacing w:after="200" w:line="276" w:lineRule="auto"/>
        <w:jc w:val="both"/>
        <w:rPr>
          <w:sz w:val="24"/>
          <w:szCs w:val="24"/>
        </w:rPr>
      </w:pPr>
      <w:r>
        <w:rPr>
          <w:sz w:val="24"/>
          <w:szCs w:val="24"/>
        </w:rPr>
        <w:t>All the best</w:t>
      </w:r>
    </w:p>
    <w:p w:rsidR="00917231" w:rsidRPr="00C079A1" w:rsidRDefault="00917231" w:rsidP="00011CE8">
      <w:pPr>
        <w:spacing w:after="200" w:line="276" w:lineRule="auto"/>
        <w:jc w:val="both"/>
        <w:rPr>
          <w:sz w:val="24"/>
          <w:szCs w:val="24"/>
        </w:rPr>
      </w:pPr>
    </w:p>
    <w:sectPr w:rsidR="00917231" w:rsidRPr="00C079A1" w:rsidSect="00011CE8">
      <w:footerReference w:type="default" r:id="rId8"/>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51" w:rsidRDefault="00EA2351" w:rsidP="00397F6A">
      <w:r>
        <w:separator/>
      </w:r>
    </w:p>
  </w:endnote>
  <w:endnote w:type="continuationSeparator" w:id="0">
    <w:p w:rsidR="00EA2351" w:rsidRDefault="00EA2351" w:rsidP="0039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6A" w:rsidRDefault="00397F6A">
    <w:pPr>
      <w:pStyle w:val="Footer"/>
    </w:pPr>
    <w:r w:rsidRPr="00397F6A">
      <w:t>®Say Opal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51" w:rsidRDefault="00EA2351" w:rsidP="00397F6A">
      <w:r>
        <w:separator/>
      </w:r>
    </w:p>
  </w:footnote>
  <w:footnote w:type="continuationSeparator" w:id="0">
    <w:p w:rsidR="00EA2351" w:rsidRDefault="00EA2351" w:rsidP="00397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A1"/>
    <w:rsid w:val="000118B1"/>
    <w:rsid w:val="00011CE8"/>
    <w:rsid w:val="00033C33"/>
    <w:rsid w:val="00084168"/>
    <w:rsid w:val="000E3105"/>
    <w:rsid w:val="000F3968"/>
    <w:rsid w:val="00125149"/>
    <w:rsid w:val="00154756"/>
    <w:rsid w:val="00166837"/>
    <w:rsid w:val="001F3732"/>
    <w:rsid w:val="00292B69"/>
    <w:rsid w:val="002E2EE5"/>
    <w:rsid w:val="00351DCE"/>
    <w:rsid w:val="00397F6A"/>
    <w:rsid w:val="003A2A71"/>
    <w:rsid w:val="003E7000"/>
    <w:rsid w:val="004544F4"/>
    <w:rsid w:val="004807DF"/>
    <w:rsid w:val="004C10AF"/>
    <w:rsid w:val="004E20AB"/>
    <w:rsid w:val="00646E45"/>
    <w:rsid w:val="00715659"/>
    <w:rsid w:val="007260D6"/>
    <w:rsid w:val="007A3695"/>
    <w:rsid w:val="00874EB9"/>
    <w:rsid w:val="00917231"/>
    <w:rsid w:val="00934526"/>
    <w:rsid w:val="009B10EE"/>
    <w:rsid w:val="009D7483"/>
    <w:rsid w:val="00A803D2"/>
    <w:rsid w:val="00A846BA"/>
    <w:rsid w:val="00AB461B"/>
    <w:rsid w:val="00AD4C62"/>
    <w:rsid w:val="00AE2728"/>
    <w:rsid w:val="00B216E0"/>
    <w:rsid w:val="00B939D9"/>
    <w:rsid w:val="00C0024C"/>
    <w:rsid w:val="00C079A1"/>
    <w:rsid w:val="00C16098"/>
    <w:rsid w:val="00C218F6"/>
    <w:rsid w:val="00C34273"/>
    <w:rsid w:val="00D32C91"/>
    <w:rsid w:val="00E60C38"/>
    <w:rsid w:val="00E81DA4"/>
    <w:rsid w:val="00EA2351"/>
    <w:rsid w:val="00F02093"/>
    <w:rsid w:val="00F34BD1"/>
    <w:rsid w:val="00FA6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231"/>
    <w:rPr>
      <w:color w:val="0000FF" w:themeColor="hyperlink"/>
      <w:u w:val="single"/>
    </w:rPr>
  </w:style>
  <w:style w:type="paragraph" w:styleId="Header">
    <w:name w:val="header"/>
    <w:basedOn w:val="Normal"/>
    <w:link w:val="HeaderChar"/>
    <w:uiPriority w:val="99"/>
    <w:unhideWhenUsed/>
    <w:rsid w:val="00397F6A"/>
    <w:pPr>
      <w:tabs>
        <w:tab w:val="center" w:pos="4513"/>
        <w:tab w:val="right" w:pos="9026"/>
      </w:tabs>
    </w:pPr>
  </w:style>
  <w:style w:type="character" w:customStyle="1" w:styleId="HeaderChar">
    <w:name w:val="Header Char"/>
    <w:basedOn w:val="DefaultParagraphFont"/>
    <w:link w:val="Header"/>
    <w:uiPriority w:val="99"/>
    <w:rsid w:val="00397F6A"/>
  </w:style>
  <w:style w:type="paragraph" w:styleId="Footer">
    <w:name w:val="footer"/>
    <w:basedOn w:val="Normal"/>
    <w:link w:val="FooterChar"/>
    <w:uiPriority w:val="99"/>
    <w:unhideWhenUsed/>
    <w:rsid w:val="00397F6A"/>
    <w:pPr>
      <w:tabs>
        <w:tab w:val="center" w:pos="4513"/>
        <w:tab w:val="right" w:pos="9026"/>
      </w:tabs>
    </w:pPr>
  </w:style>
  <w:style w:type="character" w:customStyle="1" w:styleId="FooterChar">
    <w:name w:val="Footer Char"/>
    <w:basedOn w:val="DefaultParagraphFont"/>
    <w:link w:val="Footer"/>
    <w:uiPriority w:val="99"/>
    <w:rsid w:val="00397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231"/>
    <w:rPr>
      <w:color w:val="0000FF" w:themeColor="hyperlink"/>
      <w:u w:val="single"/>
    </w:rPr>
  </w:style>
  <w:style w:type="paragraph" w:styleId="Header">
    <w:name w:val="header"/>
    <w:basedOn w:val="Normal"/>
    <w:link w:val="HeaderChar"/>
    <w:uiPriority w:val="99"/>
    <w:unhideWhenUsed/>
    <w:rsid w:val="00397F6A"/>
    <w:pPr>
      <w:tabs>
        <w:tab w:val="center" w:pos="4513"/>
        <w:tab w:val="right" w:pos="9026"/>
      </w:tabs>
    </w:pPr>
  </w:style>
  <w:style w:type="character" w:customStyle="1" w:styleId="HeaderChar">
    <w:name w:val="Header Char"/>
    <w:basedOn w:val="DefaultParagraphFont"/>
    <w:link w:val="Header"/>
    <w:uiPriority w:val="99"/>
    <w:rsid w:val="00397F6A"/>
  </w:style>
  <w:style w:type="paragraph" w:styleId="Footer">
    <w:name w:val="footer"/>
    <w:basedOn w:val="Normal"/>
    <w:link w:val="FooterChar"/>
    <w:uiPriority w:val="99"/>
    <w:unhideWhenUsed/>
    <w:rsid w:val="00397F6A"/>
    <w:pPr>
      <w:tabs>
        <w:tab w:val="center" w:pos="4513"/>
        <w:tab w:val="right" w:pos="9026"/>
      </w:tabs>
    </w:pPr>
  </w:style>
  <w:style w:type="character" w:customStyle="1" w:styleId="FooterChar">
    <w:name w:val="Footer Char"/>
    <w:basedOn w:val="DefaultParagraphFont"/>
    <w:link w:val="Footer"/>
    <w:uiPriority w:val="99"/>
    <w:rsid w:val="0039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yopalhealthcare@qualityservic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 ayo</dc:creator>
  <cp:lastModifiedBy>ope ayo</cp:lastModifiedBy>
  <cp:revision>2</cp:revision>
  <dcterms:created xsi:type="dcterms:W3CDTF">2015-12-22T08:07:00Z</dcterms:created>
  <dcterms:modified xsi:type="dcterms:W3CDTF">2015-12-22T08:07:00Z</dcterms:modified>
</cp:coreProperties>
</file>